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4C721" w14:textId="77777777" w:rsidR="007B771F" w:rsidRPr="009117C2" w:rsidRDefault="00E16C88" w:rsidP="007B771F">
      <w:pPr>
        <w:pBdr>
          <w:top w:val="none" w:sz="0" w:space="0" w:color="auto"/>
          <w:left w:val="none" w:sz="0" w:space="0" w:color="auto"/>
          <w:bottom w:val="single" w:sz="6" w:space="1" w:color="auto"/>
          <w:right w:val="none" w:sz="0" w:space="0" w:color="auto"/>
          <w:between w:val="none" w:sz="0" w:space="0" w:color="auto"/>
          <w:bar w:val="none" w:sz="0" w:color="auto"/>
        </w:pBdr>
        <w:spacing w:after="160" w:line="259" w:lineRule="auto"/>
        <w:rPr>
          <w:rFonts w:ascii="Calibri" w:eastAsia="Calibri" w:hAnsi="Calibri"/>
          <w:sz w:val="16"/>
          <w:szCs w:val="16"/>
          <w:bdr w:val="none" w:sz="0" w:space="0" w:color="auto"/>
          <w:lang w:val="es-AR"/>
        </w:rPr>
      </w:pPr>
      <w:r>
        <w:rPr>
          <w:color w:val="83878B"/>
        </w:rPr>
        <w:tab/>
      </w:r>
      <w:bookmarkStart w:id="0" w:name="_GoBack"/>
      <w:bookmarkEnd w:id="0"/>
    </w:p>
    <w:p w14:paraId="76005881" w14:textId="77777777" w:rsidR="000F1969" w:rsidRDefault="000F1969" w:rsidP="000F1969">
      <w:pPr>
        <w:jc w:val="center"/>
        <w:rPr>
          <w:rFonts w:eastAsia="Times New Roman"/>
          <w:lang w:val="es-AR"/>
        </w:rPr>
      </w:pPr>
      <w:r>
        <w:rPr>
          <w:rFonts w:ascii="Calibri" w:eastAsia="Times New Roman" w:hAnsi="Calibri" w:cs="Calibri"/>
          <w:b/>
          <w:bCs/>
          <w:color w:val="000000"/>
          <w:sz w:val="32"/>
          <w:szCs w:val="32"/>
          <w:lang w:val="es-AR"/>
        </w:rPr>
        <w:t xml:space="preserve">ACNUR inauguró muestra fotográfica “Esperanza Lejos del Hogar” en el Aeroparque Internacional Jorge </w:t>
      </w:r>
      <w:proofErr w:type="spellStart"/>
      <w:r>
        <w:rPr>
          <w:rFonts w:ascii="Calibri" w:eastAsia="Times New Roman" w:hAnsi="Calibri" w:cs="Calibri"/>
          <w:b/>
          <w:bCs/>
          <w:color w:val="000000"/>
          <w:sz w:val="32"/>
          <w:szCs w:val="32"/>
          <w:lang w:val="es-AR"/>
        </w:rPr>
        <w:t>Newbery</w:t>
      </w:r>
      <w:proofErr w:type="spellEnd"/>
      <w:r>
        <w:rPr>
          <w:rFonts w:ascii="Calibri" w:eastAsia="Times New Roman" w:hAnsi="Calibri" w:cs="Calibri"/>
          <w:b/>
          <w:bCs/>
          <w:color w:val="000000"/>
          <w:sz w:val="32"/>
          <w:szCs w:val="32"/>
          <w:lang w:val="es-AR"/>
        </w:rPr>
        <w:t xml:space="preserve"> </w:t>
      </w:r>
    </w:p>
    <w:p w14:paraId="06504E91" w14:textId="77777777" w:rsidR="000F1969" w:rsidRDefault="000F1969" w:rsidP="000F1969">
      <w:pPr>
        <w:rPr>
          <w:rFonts w:eastAsia="Times New Roman"/>
          <w:lang w:val="es-AR"/>
        </w:rPr>
      </w:pPr>
    </w:p>
    <w:p w14:paraId="51E2D456" w14:textId="77777777" w:rsidR="000F1969" w:rsidRDefault="000F1969" w:rsidP="000F1969">
      <w:pPr>
        <w:jc w:val="center"/>
        <w:rPr>
          <w:rFonts w:eastAsia="Times New Roman"/>
          <w:lang w:val="es-AR"/>
        </w:rPr>
      </w:pPr>
      <w:r>
        <w:rPr>
          <w:rFonts w:ascii="Calibri" w:eastAsia="Times New Roman" w:hAnsi="Calibri" w:cs="Calibri"/>
          <w:i/>
          <w:iCs/>
          <w:color w:val="000000"/>
          <w:lang w:val="es-AR"/>
        </w:rPr>
        <w:t xml:space="preserve">La exhibición, que comenzó en el Aeropuerto Internacional de Carrasco, en Montevideo, Uruguay, como parte de una iniciativa conjunta entre ACNUR y Corporación América </w:t>
      </w:r>
      <w:proofErr w:type="spellStart"/>
      <w:r>
        <w:rPr>
          <w:rFonts w:ascii="Calibri" w:eastAsia="Times New Roman" w:hAnsi="Calibri" w:cs="Calibri"/>
          <w:i/>
          <w:iCs/>
          <w:color w:val="000000"/>
          <w:lang w:val="es-AR"/>
        </w:rPr>
        <w:t>Airports</w:t>
      </w:r>
      <w:proofErr w:type="spellEnd"/>
      <w:r>
        <w:rPr>
          <w:rFonts w:ascii="Calibri" w:eastAsia="Times New Roman" w:hAnsi="Calibri" w:cs="Calibri"/>
          <w:i/>
          <w:iCs/>
          <w:color w:val="000000"/>
          <w:lang w:val="es-AR"/>
        </w:rPr>
        <w:t xml:space="preserve">, apunta a concientizar sobre la temática del desplazamiento forzado en el mundo, y permanecerá durante 2 meses en el Aeroparque Internacional Jorge </w:t>
      </w:r>
      <w:proofErr w:type="spellStart"/>
      <w:r>
        <w:rPr>
          <w:rFonts w:ascii="Calibri" w:eastAsia="Times New Roman" w:hAnsi="Calibri" w:cs="Calibri"/>
          <w:i/>
          <w:iCs/>
          <w:color w:val="000000"/>
          <w:lang w:val="es-AR"/>
        </w:rPr>
        <w:t>Newbery</w:t>
      </w:r>
      <w:proofErr w:type="spellEnd"/>
      <w:r>
        <w:rPr>
          <w:rFonts w:ascii="Calibri" w:eastAsia="Times New Roman" w:hAnsi="Calibri" w:cs="Calibri"/>
          <w:i/>
          <w:iCs/>
          <w:color w:val="000000"/>
          <w:lang w:val="es-AR"/>
        </w:rPr>
        <w:t>. Será replicada en los aeropuertos de Argentina.</w:t>
      </w:r>
    </w:p>
    <w:p w14:paraId="05F8C1E9" w14:textId="77777777" w:rsidR="000F1969" w:rsidRDefault="000F1969" w:rsidP="000F1969">
      <w:pPr>
        <w:rPr>
          <w:rFonts w:eastAsia="Times New Roman"/>
          <w:lang w:val="es-AR"/>
        </w:rPr>
      </w:pPr>
    </w:p>
    <w:p w14:paraId="3333B2E1" w14:textId="77777777" w:rsidR="000F1969" w:rsidRDefault="000F1969" w:rsidP="000F1969">
      <w:pPr>
        <w:jc w:val="both"/>
        <w:rPr>
          <w:rFonts w:eastAsia="Times New Roman"/>
          <w:lang w:val="es-AR"/>
        </w:rPr>
      </w:pPr>
      <w:r>
        <w:rPr>
          <w:rFonts w:ascii="Calibri" w:eastAsia="Times New Roman" w:hAnsi="Calibri" w:cs="Calibri"/>
          <w:color w:val="000000"/>
          <w:lang w:val="es-AR"/>
        </w:rPr>
        <w:t xml:space="preserve">Buenos Aires, Argentina, 27 de junio - En conmemoración del Día Mundial del Refugiado, ACNUR, la Agencia de la ONU para los Refugiados, en conjunto con Aeropuertos Argentina y en presencia de funcionarios de la organización, directivos de Corporación América </w:t>
      </w:r>
      <w:proofErr w:type="spellStart"/>
      <w:r>
        <w:rPr>
          <w:rFonts w:ascii="Calibri" w:eastAsia="Times New Roman" w:hAnsi="Calibri" w:cs="Calibri"/>
          <w:color w:val="000000"/>
          <w:lang w:val="es-AR"/>
        </w:rPr>
        <w:t>Airports</w:t>
      </w:r>
      <w:proofErr w:type="spellEnd"/>
      <w:r>
        <w:rPr>
          <w:rFonts w:ascii="Calibri" w:eastAsia="Times New Roman" w:hAnsi="Calibri" w:cs="Calibri"/>
          <w:color w:val="000000"/>
          <w:lang w:val="es-AR"/>
        </w:rPr>
        <w:t>, diplomáticos, funcionarios de gobierno, representantes de la sociedad civil y del sector privado, presentó en Argentina la muestra fotográfica “Esperanza Lejos del Hogar”, que apunta a concientizar sobre la temática del desplazamiento forzado en el mundo.</w:t>
      </w:r>
    </w:p>
    <w:p w14:paraId="61623428" w14:textId="77777777" w:rsidR="000F1969" w:rsidRDefault="000F1969" w:rsidP="000F1969">
      <w:pPr>
        <w:rPr>
          <w:rFonts w:eastAsia="Times New Roman"/>
          <w:lang w:val="es-AR"/>
        </w:rPr>
      </w:pPr>
    </w:p>
    <w:p w14:paraId="0F77DB3E" w14:textId="77777777" w:rsidR="000F1969" w:rsidRDefault="000F1969" w:rsidP="000F1969">
      <w:pPr>
        <w:jc w:val="both"/>
        <w:rPr>
          <w:rFonts w:eastAsia="Times New Roman"/>
          <w:lang w:val="es-AR"/>
        </w:rPr>
      </w:pPr>
      <w:r>
        <w:rPr>
          <w:rFonts w:ascii="Calibri" w:eastAsia="Times New Roman" w:hAnsi="Calibri" w:cs="Calibri"/>
          <w:color w:val="000000"/>
          <w:lang w:val="es-AR"/>
        </w:rPr>
        <w:t xml:space="preserve">Según el último </w:t>
      </w:r>
      <w:hyperlink r:id="rId8" w:history="1">
        <w:r>
          <w:rPr>
            <w:rStyle w:val="Hipervnculo"/>
            <w:rFonts w:ascii="Calibri" w:eastAsia="Times New Roman" w:hAnsi="Calibri" w:cs="Calibri"/>
            <w:color w:val="0563C1"/>
            <w:lang w:val="es-AR"/>
          </w:rPr>
          <w:t>Informe de Tendencias Globales de ACNUR</w:t>
        </w:r>
      </w:hyperlink>
      <w:r>
        <w:rPr>
          <w:rFonts w:ascii="Calibri" w:eastAsia="Times New Roman" w:hAnsi="Calibri" w:cs="Calibri"/>
          <w:color w:val="000000"/>
          <w:lang w:val="es-AR"/>
        </w:rPr>
        <w:t>, publicado el 13 de junio de 2024, las cifras de desplazamiento forzado han llegado a 120 millones de personas. Los conflictos en curso, como los de Sudán, Armenia y Myanmar, están provocando nuevos desplazamientos y requieren una solución urgente. </w:t>
      </w:r>
    </w:p>
    <w:p w14:paraId="0422A4E8" w14:textId="77777777" w:rsidR="000F1969" w:rsidRDefault="000F1969" w:rsidP="000F1969">
      <w:pPr>
        <w:rPr>
          <w:rFonts w:eastAsia="Times New Roman"/>
          <w:lang w:val="es-AR"/>
        </w:rPr>
      </w:pPr>
    </w:p>
    <w:p w14:paraId="401D016B" w14:textId="77777777" w:rsidR="000F1969" w:rsidRDefault="000F1969" w:rsidP="000F1969">
      <w:pPr>
        <w:rPr>
          <w:rFonts w:ascii="Calibri" w:eastAsia="Times New Roman" w:hAnsi="Calibri" w:cs="Calibri"/>
          <w:color w:val="000000"/>
          <w:sz w:val="22"/>
          <w:szCs w:val="22"/>
          <w:lang w:val="es-AR"/>
        </w:rPr>
      </w:pPr>
    </w:p>
    <w:p w14:paraId="33CC34FF" w14:textId="77777777" w:rsidR="000F1969" w:rsidRDefault="000F1969" w:rsidP="000F1969">
      <w:pPr>
        <w:rPr>
          <w:rFonts w:ascii="Calibri" w:eastAsia="Times New Roman" w:hAnsi="Calibri" w:cs="Calibri"/>
          <w:color w:val="000000"/>
          <w:lang w:val="es-AR"/>
        </w:rPr>
      </w:pPr>
      <w:r>
        <w:rPr>
          <w:rFonts w:ascii="Calibri" w:eastAsia="Times New Roman" w:hAnsi="Calibri" w:cs="Calibri"/>
          <w:color w:val="000000"/>
          <w:lang w:val="es-AR"/>
        </w:rPr>
        <w:t xml:space="preserve">También se hizo presente Osvaldo </w:t>
      </w:r>
      <w:proofErr w:type="spellStart"/>
      <w:r>
        <w:rPr>
          <w:rFonts w:ascii="Calibri" w:eastAsia="Times New Roman" w:hAnsi="Calibri" w:cs="Calibri"/>
          <w:color w:val="000000"/>
          <w:lang w:val="es-AR"/>
        </w:rPr>
        <w:t>Laport</w:t>
      </w:r>
      <w:proofErr w:type="spellEnd"/>
      <w:r>
        <w:rPr>
          <w:rFonts w:ascii="Calibri" w:eastAsia="Times New Roman" w:hAnsi="Calibri" w:cs="Calibri"/>
          <w:color w:val="000000"/>
          <w:lang w:val="es-AR"/>
        </w:rPr>
        <w:t>, Embajador de Buena Voluntad del ACNUR desde hace más de 20 años. Su compromiso y solidaridad con la causa son pilares fundamentales para transmitir los mensajes del ACNUR. Por ello, durante la inauguración, tuvo el honor de actuar como Maestro de Ceremonias.</w:t>
      </w:r>
    </w:p>
    <w:p w14:paraId="3C19ED48" w14:textId="77777777" w:rsidR="000F1969" w:rsidRDefault="000F1969" w:rsidP="000F1969">
      <w:pPr>
        <w:rPr>
          <w:rFonts w:eastAsia="Times New Roman"/>
          <w:lang w:val="es-AR"/>
        </w:rPr>
      </w:pPr>
    </w:p>
    <w:p w14:paraId="49B0CA68" w14:textId="77777777" w:rsidR="000F1969" w:rsidRDefault="000F1969" w:rsidP="000F1969">
      <w:pPr>
        <w:jc w:val="both"/>
        <w:rPr>
          <w:rFonts w:eastAsia="Times New Roman"/>
          <w:lang w:val="es-AR"/>
        </w:rPr>
      </w:pPr>
      <w:r>
        <w:rPr>
          <w:rFonts w:ascii="Calibri" w:eastAsia="Times New Roman" w:hAnsi="Calibri" w:cs="Calibri"/>
          <w:color w:val="000000"/>
          <w:lang w:val="es-AR"/>
        </w:rPr>
        <w:t>La muestra presenta una selección de fotografías que son el reflejo de realidades de muchas de estas personas refugiadas y desplazadas alrededor del mundo, destacando la resiliencia y diversidad de quienes buscan seguridad y protección lejos de sus hogares, procurando generar empatía y comprensión sobre la situación de las personas refugiadas, visibilizando sus historias y contribuciones en las comunidades que las acogen.</w:t>
      </w:r>
    </w:p>
    <w:p w14:paraId="1E51DD29" w14:textId="77777777" w:rsidR="000F1969" w:rsidRDefault="000F1969" w:rsidP="000F1969">
      <w:pPr>
        <w:rPr>
          <w:rFonts w:eastAsia="Times New Roman"/>
          <w:lang w:val="es-AR"/>
        </w:rPr>
      </w:pPr>
    </w:p>
    <w:p w14:paraId="459E3E84" w14:textId="77777777" w:rsidR="000F1969" w:rsidRDefault="000F1969" w:rsidP="000F1969">
      <w:pPr>
        <w:jc w:val="both"/>
        <w:rPr>
          <w:rFonts w:ascii="Proxima Nova Rg" w:eastAsiaTheme="minorHAnsi" w:hAnsi="Proxima Nova Rg" w:cs="Segoe UI"/>
          <w:kern w:val="2"/>
          <w:sz w:val="27"/>
          <w:szCs w:val="27"/>
          <w:lang w:val="es-AR"/>
          <w14:ligatures w14:val="standardContextual"/>
        </w:rPr>
      </w:pPr>
      <w:r>
        <w:rPr>
          <w:rFonts w:ascii="Calibri" w:eastAsia="Times New Roman" w:hAnsi="Calibri" w:cs="Calibri"/>
          <w:color w:val="000000"/>
          <w:shd w:val="clear" w:color="auto" w:fill="FFFFFF"/>
          <w:lang w:val="es-AR"/>
        </w:rPr>
        <w:t xml:space="preserve">La Representante Regional del ACNUR para el Sur de América Latina, la Sra. </w:t>
      </w:r>
      <w:proofErr w:type="spellStart"/>
      <w:r>
        <w:rPr>
          <w:rFonts w:ascii="Calibri" w:eastAsia="Times New Roman" w:hAnsi="Calibri" w:cs="Calibri"/>
          <w:color w:val="000000"/>
          <w:shd w:val="clear" w:color="auto" w:fill="FFFFFF"/>
          <w:lang w:val="es-AR"/>
        </w:rPr>
        <w:t>Karmen</w:t>
      </w:r>
      <w:proofErr w:type="spellEnd"/>
      <w:r>
        <w:rPr>
          <w:rFonts w:ascii="Calibri" w:eastAsia="Times New Roman" w:hAnsi="Calibri" w:cs="Calibri"/>
          <w:color w:val="000000"/>
          <w:shd w:val="clear" w:color="auto" w:fill="FFFFFF"/>
          <w:lang w:val="es-AR"/>
        </w:rPr>
        <w:t xml:space="preserve"> </w:t>
      </w:r>
      <w:proofErr w:type="spellStart"/>
      <w:r>
        <w:rPr>
          <w:rFonts w:ascii="Calibri" w:eastAsia="Times New Roman" w:hAnsi="Calibri" w:cs="Calibri"/>
          <w:color w:val="000000"/>
          <w:shd w:val="clear" w:color="auto" w:fill="FFFFFF"/>
          <w:lang w:val="es-AR"/>
        </w:rPr>
        <w:t>Sakhr</w:t>
      </w:r>
      <w:proofErr w:type="spellEnd"/>
      <w:r>
        <w:rPr>
          <w:rFonts w:ascii="Calibri" w:eastAsia="Times New Roman" w:hAnsi="Calibri" w:cs="Calibri"/>
          <w:color w:val="000000"/>
          <w:shd w:val="clear" w:color="auto" w:fill="FFFFFF"/>
          <w:lang w:val="es-AR"/>
        </w:rPr>
        <w:t xml:space="preserve"> destacó que: </w:t>
      </w:r>
      <w:r>
        <w:rPr>
          <w:rFonts w:ascii="Calibri" w:eastAsia="Times New Roman" w:hAnsi="Calibri" w:cs="Calibri"/>
          <w:i/>
          <w:iCs/>
          <w:color w:val="000000"/>
          <w:shd w:val="clear" w:color="auto" w:fill="FFFFFF"/>
          <w:lang w:val="es-AR"/>
        </w:rPr>
        <w:t xml:space="preserve">"Para el ACNUR la colaboración con el sector privado es clave con el objetivo de avanzar en soluciones innovadoras y sostenibles que aborden el impacto del desplazamiento forzado. Esta acción conjunta entre Corporación América </w:t>
      </w:r>
      <w:proofErr w:type="spellStart"/>
      <w:r>
        <w:rPr>
          <w:rFonts w:ascii="Calibri" w:eastAsia="Times New Roman" w:hAnsi="Calibri" w:cs="Calibri"/>
          <w:i/>
          <w:iCs/>
          <w:color w:val="000000"/>
          <w:shd w:val="clear" w:color="auto" w:fill="FFFFFF"/>
          <w:lang w:val="es-AR"/>
        </w:rPr>
        <w:t>Airports</w:t>
      </w:r>
      <w:proofErr w:type="spellEnd"/>
      <w:r>
        <w:rPr>
          <w:rFonts w:ascii="Calibri" w:eastAsia="Times New Roman" w:hAnsi="Calibri" w:cs="Calibri"/>
          <w:i/>
          <w:iCs/>
          <w:color w:val="000000"/>
          <w:shd w:val="clear" w:color="auto" w:fill="FFFFFF"/>
          <w:lang w:val="es-AR"/>
        </w:rPr>
        <w:t xml:space="preserve"> es un ejemplo de cómo el sector privado puede jugar un papel crucial en la promoción de la conciencia y la solidaridad” </w:t>
      </w:r>
      <w:r>
        <w:rPr>
          <w:rFonts w:ascii="Calibri" w:eastAsia="Times New Roman" w:hAnsi="Calibri" w:cs="Calibri"/>
          <w:color w:val="000000"/>
          <w:shd w:val="clear" w:color="auto" w:fill="FFFFFF"/>
          <w:lang w:val="es-AR"/>
        </w:rPr>
        <w:t xml:space="preserve">y finalizó sus palabras </w:t>
      </w:r>
      <w:r>
        <w:rPr>
          <w:rFonts w:ascii="Calibri" w:eastAsia="Times New Roman" w:hAnsi="Calibri" w:cs="Calibri"/>
          <w:color w:val="000000"/>
          <w:shd w:val="clear" w:color="auto" w:fill="FFFFFF"/>
          <w:lang w:val="es-AR"/>
        </w:rPr>
        <w:lastRenderedPageBreak/>
        <w:t>destacando que:</w:t>
      </w:r>
      <w:r>
        <w:rPr>
          <w:rFonts w:ascii="Calibri" w:eastAsia="Times New Roman" w:hAnsi="Calibri" w:cs="Calibri"/>
          <w:i/>
          <w:iCs/>
          <w:color w:val="000000"/>
          <w:shd w:val="clear" w:color="auto" w:fill="FFFFFF"/>
          <w:lang w:val="es-AR"/>
        </w:rPr>
        <w:t xml:space="preserve"> ‘</w:t>
      </w:r>
      <w:r>
        <w:rPr>
          <w:rFonts w:ascii="Calibri" w:hAnsi="Calibri" w:cs="Calibri"/>
          <w:i/>
          <w:iCs/>
          <w:color w:val="000000"/>
          <w:shd w:val="clear" w:color="auto" w:fill="FFFFFF"/>
          <w:lang w:val="es-AR"/>
        </w:rPr>
        <w:t>En un mundo cada vez más dividido, la tradición argentina de acoger a quienes más lo necesitan es un oasis de humanidad en un desierto de indiferencia”.</w:t>
      </w:r>
      <w:r>
        <w:rPr>
          <w:rStyle w:val="eop"/>
          <w:rFonts w:ascii="Proxima Nova Rg" w:hAnsi="Proxima Nova Rg" w:cs="Segoe UI"/>
          <w:sz w:val="27"/>
          <w:szCs w:val="27"/>
          <w:lang w:val="es-AR"/>
        </w:rPr>
        <w:t> </w:t>
      </w:r>
    </w:p>
    <w:p w14:paraId="62D138E0" w14:textId="77777777" w:rsidR="000F1969" w:rsidRDefault="000F1969" w:rsidP="000F1969">
      <w:pPr>
        <w:rPr>
          <w:rFonts w:eastAsia="Times New Roman"/>
          <w:lang w:val="es-AR"/>
        </w:rPr>
      </w:pPr>
    </w:p>
    <w:p w14:paraId="0F7FCAEF" w14:textId="77777777" w:rsidR="000F1969" w:rsidRDefault="000F1969" w:rsidP="000F1969">
      <w:pPr>
        <w:jc w:val="both"/>
        <w:rPr>
          <w:rFonts w:ascii="Calibri" w:eastAsia="Times New Roman" w:hAnsi="Calibri" w:cs="Calibri"/>
          <w:color w:val="000000"/>
          <w:sz w:val="22"/>
          <w:szCs w:val="22"/>
          <w:lang w:val="es-AR"/>
        </w:rPr>
      </w:pPr>
      <w:r>
        <w:rPr>
          <w:rFonts w:ascii="Calibri" w:eastAsia="Times New Roman" w:hAnsi="Calibri" w:cs="Calibri"/>
          <w:color w:val="000000"/>
          <w:lang w:val="es-AR"/>
        </w:rPr>
        <w:t xml:space="preserve">Esta exhibición, que cuenta con el apoyo de Aeropuertos Argentina, estará en el Aeropuerto Internacional Jorge </w:t>
      </w:r>
      <w:proofErr w:type="spellStart"/>
      <w:r>
        <w:rPr>
          <w:rFonts w:ascii="Calibri" w:eastAsia="Times New Roman" w:hAnsi="Calibri" w:cs="Calibri"/>
          <w:color w:val="000000"/>
          <w:lang w:val="es-AR"/>
        </w:rPr>
        <w:t>Newbery</w:t>
      </w:r>
      <w:proofErr w:type="spellEnd"/>
      <w:r>
        <w:rPr>
          <w:rFonts w:ascii="Calibri" w:eastAsia="Times New Roman" w:hAnsi="Calibri" w:cs="Calibri"/>
          <w:color w:val="000000"/>
          <w:lang w:val="es-AR"/>
        </w:rPr>
        <w:t xml:space="preserve"> durante 2 meses y replica la muestra fotográfica que actualmente se encuentra en el Aeropuerto Internacional de Carrasco, Uruguay como parte de una iniciativa conjunta entre ACNUR y Corporación América </w:t>
      </w:r>
      <w:proofErr w:type="spellStart"/>
      <w:r>
        <w:rPr>
          <w:rFonts w:ascii="Calibri" w:eastAsia="Times New Roman" w:hAnsi="Calibri" w:cs="Calibri"/>
          <w:color w:val="000000"/>
          <w:lang w:val="es-AR"/>
        </w:rPr>
        <w:t>Airports</w:t>
      </w:r>
      <w:proofErr w:type="spellEnd"/>
      <w:r>
        <w:rPr>
          <w:rFonts w:ascii="Calibri" w:eastAsia="Times New Roman" w:hAnsi="Calibri" w:cs="Calibri"/>
          <w:color w:val="000000"/>
          <w:lang w:val="es-AR"/>
        </w:rPr>
        <w:t>.</w:t>
      </w:r>
    </w:p>
    <w:p w14:paraId="3498F955" w14:textId="77777777" w:rsidR="000F1969" w:rsidRDefault="000F1969" w:rsidP="000F1969">
      <w:pPr>
        <w:jc w:val="both"/>
        <w:rPr>
          <w:rFonts w:ascii="Calibri" w:eastAsia="Times New Roman" w:hAnsi="Calibri" w:cs="Calibri"/>
          <w:color w:val="000000"/>
          <w:lang w:val="es-AR"/>
        </w:rPr>
      </w:pPr>
    </w:p>
    <w:p w14:paraId="6BA208CB" w14:textId="77777777" w:rsidR="000F1969" w:rsidRDefault="000F1969" w:rsidP="000F1969">
      <w:pPr>
        <w:jc w:val="both"/>
        <w:rPr>
          <w:rFonts w:ascii="Calibri" w:eastAsia="Calibri" w:hAnsi="Calibri" w:cs="Calibri"/>
          <w:kern w:val="2"/>
          <w:lang w:val="es-AR"/>
          <w14:ligatures w14:val="standardContextual"/>
        </w:rPr>
      </w:pPr>
      <w:r>
        <w:rPr>
          <w:rFonts w:ascii="Calibri" w:eastAsia="Calibri" w:hAnsi="Calibri" w:cs="Calibri"/>
          <w:lang w:val="es-AR"/>
        </w:rPr>
        <w:t xml:space="preserve">Para finalizar, Martin </w:t>
      </w:r>
      <w:proofErr w:type="spellStart"/>
      <w:r>
        <w:rPr>
          <w:rFonts w:ascii="Calibri" w:eastAsia="Calibri" w:hAnsi="Calibri" w:cs="Calibri"/>
          <w:lang w:val="es-AR"/>
        </w:rPr>
        <w:t>Eurnekian</w:t>
      </w:r>
      <w:proofErr w:type="spellEnd"/>
      <w:r>
        <w:rPr>
          <w:rFonts w:ascii="Calibri" w:eastAsia="Calibri" w:hAnsi="Calibri" w:cs="Calibri"/>
          <w:lang w:val="es-AR"/>
        </w:rPr>
        <w:t>, Presidente de Aeropuertos Argentina, destacó que: “Es un honor recibir en nuestro aeropuerto la muestra fotográfica de ACNUR, la Agencia de la ONU para los Refugiados. Estas imágenes no sólo son obras de arte que capturan momentos de la vida cotidiana, sino que también son testigos silenciosos de la valentía, la dignidad y la resistencia de millones de personas. Como una de las puertas de entrada y salida de nuestro país, nuestros aeropuertos han sido testigos de innumerables historias de migración y refugio. Nos sentimos profundamente comprometidos con la causa de los refugiados y desplazados, y es por eso que hoy reafirmamos nuestro apoyo a ACNUR y a todas las iniciativas que buscan mejorar la vida de quienes lo han perdido todo”.</w:t>
      </w:r>
    </w:p>
    <w:p w14:paraId="4238488F" w14:textId="77777777" w:rsidR="000F1969" w:rsidRDefault="000F1969" w:rsidP="000F1969">
      <w:pPr>
        <w:jc w:val="both"/>
        <w:rPr>
          <w:rFonts w:ascii="Calibri" w:eastAsia="Calibri" w:hAnsi="Calibri" w:cs="Calibri"/>
          <w:lang w:val="es-AR"/>
        </w:rPr>
      </w:pPr>
    </w:p>
    <w:p w14:paraId="044476B0" w14:textId="77777777" w:rsidR="000F1969" w:rsidRDefault="000F1969" w:rsidP="000F1969">
      <w:pPr>
        <w:jc w:val="both"/>
        <w:rPr>
          <w:rFonts w:ascii="Calibri" w:eastAsia="Times New Roman" w:hAnsi="Calibri" w:cs="Calibri"/>
          <w:b/>
          <w:bCs/>
          <w:color w:val="000000" w:themeColor="text1"/>
          <w:lang w:val="es-AR"/>
        </w:rPr>
      </w:pPr>
    </w:p>
    <w:p w14:paraId="5189DE28" w14:textId="77777777" w:rsidR="000F1969" w:rsidRDefault="000F1969" w:rsidP="000F1969">
      <w:pPr>
        <w:jc w:val="both"/>
        <w:rPr>
          <w:rFonts w:eastAsia="Times New Roman"/>
          <w:lang w:val="es-AR"/>
        </w:rPr>
      </w:pPr>
      <w:r>
        <w:rPr>
          <w:rFonts w:ascii="Calibri" w:eastAsia="Times New Roman" w:hAnsi="Calibri" w:cs="Calibri"/>
          <w:b/>
          <w:bCs/>
          <w:color w:val="000000"/>
          <w:lang w:val="es-AR"/>
        </w:rPr>
        <w:t>Sobre ACNUR</w:t>
      </w:r>
    </w:p>
    <w:p w14:paraId="311C826B" w14:textId="77777777" w:rsidR="000F1969" w:rsidRDefault="000F1969" w:rsidP="000F1969">
      <w:pPr>
        <w:jc w:val="both"/>
        <w:rPr>
          <w:rFonts w:eastAsia="Times New Roman"/>
          <w:lang w:val="es-AR"/>
        </w:rPr>
      </w:pPr>
      <w:r>
        <w:rPr>
          <w:rFonts w:ascii="Calibri" w:eastAsia="Times New Roman" w:hAnsi="Calibri" w:cs="Calibri"/>
          <w:color w:val="000000"/>
          <w:lang w:val="es-AR"/>
        </w:rPr>
        <w:t xml:space="preserve">La oficina de ACNUR en Argentina se estableció en 1965 y está a cargo de las operaciones de ACNUR en Bolivia, Chile, Paraguay y Uruguay. Hasta diciembre de 2023, en Argentina había más de </w:t>
      </w:r>
      <w:r>
        <w:rPr>
          <w:rFonts w:ascii="Calibri" w:eastAsia="Calibri" w:hAnsi="Calibri" w:cs="Calibri"/>
          <w:lang w:val="es-AR"/>
        </w:rPr>
        <w:t xml:space="preserve">son más de 173 mil </w:t>
      </w:r>
      <w:r>
        <w:rPr>
          <w:rFonts w:ascii="Calibri" w:eastAsia="Times New Roman" w:hAnsi="Calibri" w:cs="Calibri"/>
          <w:color w:val="000000"/>
          <w:lang w:val="es-AR"/>
        </w:rPr>
        <w:t>personas forzadas a huir y apátridas.</w:t>
      </w:r>
      <w:r>
        <w:rPr>
          <w:rFonts w:ascii="Calibri" w:eastAsia="Times New Roman" w:hAnsi="Calibri" w:cs="Calibri"/>
          <w:b/>
          <w:bCs/>
          <w:color w:val="000000"/>
          <w:lang w:val="es-AR"/>
        </w:rPr>
        <w:t> </w:t>
      </w:r>
    </w:p>
    <w:p w14:paraId="2DC40D34" w14:textId="77777777" w:rsidR="000F1969" w:rsidRDefault="000F1969" w:rsidP="000F1969">
      <w:pPr>
        <w:jc w:val="both"/>
        <w:rPr>
          <w:rFonts w:eastAsia="Times New Roman"/>
          <w:lang w:val="es-AR"/>
        </w:rPr>
      </w:pPr>
      <w:r>
        <w:rPr>
          <w:rFonts w:ascii="Calibri" w:eastAsia="Times New Roman" w:hAnsi="Calibri" w:cs="Calibri"/>
          <w:color w:val="000000"/>
          <w:lang w:val="es-AR"/>
        </w:rPr>
        <w:t xml:space="preserve">Para obtener más información, favor de contactar a Magdalena </w:t>
      </w:r>
      <w:proofErr w:type="spellStart"/>
      <w:r>
        <w:rPr>
          <w:rFonts w:ascii="Calibri" w:eastAsia="Times New Roman" w:hAnsi="Calibri" w:cs="Calibri"/>
          <w:color w:val="000000"/>
          <w:lang w:val="es-AR"/>
        </w:rPr>
        <w:t>Masseroni</w:t>
      </w:r>
      <w:proofErr w:type="spellEnd"/>
      <w:r>
        <w:rPr>
          <w:rFonts w:ascii="Calibri" w:eastAsia="Times New Roman" w:hAnsi="Calibri" w:cs="Calibri"/>
          <w:color w:val="000000"/>
          <w:lang w:val="es-AR"/>
        </w:rPr>
        <w:t xml:space="preserve"> (</w:t>
      </w:r>
      <w:hyperlink r:id="rId9" w:history="1">
        <w:r>
          <w:rPr>
            <w:rStyle w:val="Hipervnculo"/>
            <w:rFonts w:ascii="Calibri" w:eastAsia="Times New Roman" w:hAnsi="Calibri" w:cs="Calibri"/>
            <w:color w:val="0563C1"/>
            <w:lang w:val="es-AR"/>
          </w:rPr>
          <w:t>masseron@unhcr.org</w:t>
        </w:r>
      </w:hyperlink>
      <w:r>
        <w:rPr>
          <w:rFonts w:ascii="Calibri" w:eastAsia="Times New Roman" w:hAnsi="Calibri" w:cs="Calibri"/>
          <w:color w:val="000000"/>
          <w:lang w:val="es-AR"/>
        </w:rPr>
        <w:t>).  |+5491149280756</w:t>
      </w:r>
    </w:p>
    <w:p w14:paraId="553B3E8F" w14:textId="77777777" w:rsidR="000F1969" w:rsidRDefault="000F1969" w:rsidP="000F1969">
      <w:pPr>
        <w:rPr>
          <w:rFonts w:eastAsia="Times New Roman"/>
          <w:lang w:val="es-AR"/>
        </w:rPr>
      </w:pPr>
    </w:p>
    <w:p w14:paraId="5CDBD667" w14:textId="77777777" w:rsidR="000F1969" w:rsidRDefault="000F1969" w:rsidP="000F1969">
      <w:pPr>
        <w:jc w:val="both"/>
        <w:rPr>
          <w:rFonts w:eastAsia="Times New Roman"/>
          <w:lang w:val="es-AR"/>
        </w:rPr>
      </w:pPr>
      <w:r>
        <w:rPr>
          <w:rFonts w:ascii="Calibri" w:eastAsia="Times New Roman" w:hAnsi="Calibri" w:cs="Calibri"/>
          <w:b/>
          <w:bCs/>
          <w:color w:val="000000"/>
          <w:lang w:val="es-AR"/>
        </w:rPr>
        <w:t xml:space="preserve">Si </w:t>
      </w:r>
      <w:proofErr w:type="spellStart"/>
      <w:r>
        <w:rPr>
          <w:rFonts w:ascii="Calibri" w:eastAsia="Times New Roman" w:hAnsi="Calibri" w:cs="Calibri"/>
          <w:b/>
          <w:bCs/>
          <w:color w:val="000000"/>
          <w:lang w:val="es-AR"/>
        </w:rPr>
        <w:t>queres</w:t>
      </w:r>
      <w:proofErr w:type="spellEnd"/>
      <w:r>
        <w:rPr>
          <w:rFonts w:ascii="Calibri" w:eastAsia="Times New Roman" w:hAnsi="Calibri" w:cs="Calibri"/>
          <w:b/>
          <w:bCs/>
          <w:color w:val="000000"/>
          <w:lang w:val="es-AR"/>
        </w:rPr>
        <w:t xml:space="preserve"> colaborar, podes donar haciendo </w:t>
      </w:r>
      <w:hyperlink r:id="rId10" w:history="1">
        <w:proofErr w:type="spellStart"/>
        <w:r>
          <w:rPr>
            <w:rStyle w:val="Hipervnculo"/>
            <w:rFonts w:ascii="Calibri" w:eastAsia="Times New Roman" w:hAnsi="Calibri" w:cs="Calibri"/>
            <w:b/>
            <w:bCs/>
            <w:lang w:val="es-AR"/>
          </w:rPr>
          <w:t>click</w:t>
        </w:r>
        <w:proofErr w:type="spellEnd"/>
        <w:r>
          <w:rPr>
            <w:rStyle w:val="Hipervnculo"/>
            <w:rFonts w:ascii="Calibri" w:eastAsia="Times New Roman" w:hAnsi="Calibri" w:cs="Calibri"/>
            <w:b/>
            <w:bCs/>
            <w:lang w:val="es-AR"/>
          </w:rPr>
          <w:t xml:space="preserve"> acá:</w:t>
        </w:r>
      </w:hyperlink>
      <w:r>
        <w:rPr>
          <w:rFonts w:ascii="Calibri" w:eastAsia="Times New Roman" w:hAnsi="Calibri" w:cs="Calibri"/>
          <w:b/>
          <w:bCs/>
          <w:color w:val="000000"/>
          <w:lang w:val="es-AR"/>
        </w:rPr>
        <w:t xml:space="preserve"> </w:t>
      </w:r>
    </w:p>
    <w:p w14:paraId="78BD212E" w14:textId="77777777" w:rsidR="000F1969" w:rsidRDefault="000F1969" w:rsidP="000F1969">
      <w:pPr>
        <w:rPr>
          <w:rFonts w:ascii="Calibri" w:eastAsia="Times New Roman" w:hAnsi="Calibri" w:cs="Calibri"/>
          <w:b/>
          <w:bCs/>
          <w:color w:val="000000"/>
          <w:sz w:val="22"/>
          <w:szCs w:val="22"/>
          <w:lang w:val="es-AR"/>
        </w:rPr>
      </w:pPr>
    </w:p>
    <w:p w14:paraId="0AAED3E8" w14:textId="77777777" w:rsidR="000F1969" w:rsidRDefault="000F1969" w:rsidP="000F1969">
      <w:pPr>
        <w:rPr>
          <w:rFonts w:ascii="Calibri" w:eastAsia="Times New Roman" w:hAnsi="Calibri" w:cs="Calibri"/>
          <w:b/>
          <w:bCs/>
          <w:kern w:val="2"/>
          <w:lang w:val="es-ES" w:eastAsia="es-ES"/>
          <w14:ligatures w14:val="standardContextual"/>
        </w:rPr>
      </w:pPr>
      <w:r>
        <w:rPr>
          <w:rFonts w:ascii="Calibri" w:eastAsia="Times New Roman" w:hAnsi="Calibri" w:cs="Calibri"/>
          <w:b/>
          <w:bCs/>
          <w:lang w:val="es-ES" w:eastAsia="es-ES"/>
        </w:rPr>
        <w:t xml:space="preserve">Acerca de Aeropuertos Argentina  </w:t>
      </w:r>
    </w:p>
    <w:p w14:paraId="700417DC" w14:textId="77777777" w:rsidR="000F1969" w:rsidRDefault="000F1969" w:rsidP="000F1969">
      <w:pPr>
        <w:jc w:val="both"/>
        <w:rPr>
          <w:rFonts w:ascii="Calibri" w:eastAsia="Times New Roman" w:hAnsi="Calibri" w:cs="Calibri"/>
          <w:bCs/>
          <w:lang w:val="es-ES" w:eastAsia="es-ES"/>
        </w:rPr>
      </w:pPr>
      <w:r>
        <w:rPr>
          <w:rFonts w:ascii="Calibri" w:eastAsia="Times New Roman" w:hAnsi="Calibri" w:cs="Calibri"/>
          <w:bCs/>
          <w:lang w:val="es-ES" w:eastAsia="es-ES"/>
        </w:rPr>
        <w:t xml:space="preserve">Aeropuertos Argentina nació en el año 1998 como AA2000 con el objetivo de desarrollar y operar terminales aéreas en el país, constituyéndose en uno de los mayores administradores privados del mundo con 35 aeropuertos en operación. </w:t>
      </w:r>
    </w:p>
    <w:p w14:paraId="6814560B" w14:textId="77777777" w:rsidR="000F1969" w:rsidRDefault="000F1969" w:rsidP="000F1969">
      <w:pPr>
        <w:jc w:val="both"/>
        <w:rPr>
          <w:rFonts w:ascii="Calibri" w:eastAsia="Times New Roman" w:hAnsi="Calibri" w:cs="Calibri"/>
          <w:bCs/>
          <w:lang w:val="es-ES" w:eastAsia="es-ES"/>
        </w:rPr>
      </w:pPr>
      <w:r>
        <w:rPr>
          <w:rFonts w:ascii="Calibri" w:eastAsia="Times New Roman" w:hAnsi="Calibri" w:cs="Calibri"/>
          <w:bCs/>
          <w:lang w:val="es-ES" w:eastAsia="es-ES"/>
        </w:rPr>
        <w:t xml:space="preserve">Hoy cuenta con más de 2700 empleados que trabajan con el objetivo de cumplir con los más altos estándares internacionales de calidad en servicios y en seguridad, los 365 días del año. Es una de las 20 mejores empresas para trabajar en Argentina según el ranking de Great Place to </w:t>
      </w:r>
      <w:proofErr w:type="spellStart"/>
      <w:r>
        <w:rPr>
          <w:rFonts w:ascii="Calibri" w:eastAsia="Times New Roman" w:hAnsi="Calibri" w:cs="Calibri"/>
          <w:bCs/>
          <w:lang w:val="es-ES" w:eastAsia="es-ES"/>
        </w:rPr>
        <w:t>Work</w:t>
      </w:r>
      <w:proofErr w:type="spellEnd"/>
      <w:r>
        <w:rPr>
          <w:rFonts w:ascii="Calibri" w:eastAsia="Times New Roman" w:hAnsi="Calibri" w:cs="Calibri"/>
          <w:bCs/>
          <w:lang w:val="es-ES" w:eastAsia="es-ES"/>
        </w:rPr>
        <w:t xml:space="preserve">, </w:t>
      </w:r>
      <w:proofErr w:type="spellStart"/>
      <w:r>
        <w:t>autoridad</w:t>
      </w:r>
      <w:proofErr w:type="spellEnd"/>
      <w:r>
        <w:t xml:space="preserve"> </w:t>
      </w:r>
      <w:proofErr w:type="spellStart"/>
      <w:r>
        <w:t>mundial</w:t>
      </w:r>
      <w:proofErr w:type="spellEnd"/>
      <w:r>
        <w:t xml:space="preserve"> en </w:t>
      </w:r>
      <w:proofErr w:type="spellStart"/>
      <w:r>
        <w:t>cultura</w:t>
      </w:r>
      <w:proofErr w:type="spellEnd"/>
      <w:r>
        <w:t xml:space="preserve"> </w:t>
      </w:r>
      <w:proofErr w:type="spellStart"/>
      <w:r>
        <w:t>organizacional</w:t>
      </w:r>
      <w:proofErr w:type="spellEnd"/>
      <w:r>
        <w:rPr>
          <w:rFonts w:ascii="Calibri" w:eastAsia="Times New Roman" w:hAnsi="Calibri" w:cs="Calibri"/>
          <w:bCs/>
          <w:lang w:val="es-ES" w:eastAsia="es-ES"/>
        </w:rPr>
        <w:t>.</w:t>
      </w:r>
    </w:p>
    <w:p w14:paraId="6F35DF67" w14:textId="77777777" w:rsidR="000F1969" w:rsidRDefault="000F1969" w:rsidP="000F1969">
      <w:pPr>
        <w:jc w:val="both"/>
        <w:rPr>
          <w:rFonts w:ascii="Calibri" w:eastAsia="Times New Roman" w:hAnsi="Calibri" w:cs="Calibri"/>
          <w:bCs/>
          <w:lang w:val="es-ES" w:eastAsia="es-ES"/>
        </w:rPr>
      </w:pPr>
      <w:r>
        <w:rPr>
          <w:rFonts w:ascii="Calibri" w:eastAsia="Times New Roman" w:hAnsi="Calibri" w:cs="Calibri"/>
          <w:bCs/>
          <w:lang w:val="es-ES" w:eastAsia="es-ES"/>
        </w:rPr>
        <w:t>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mejor.</w:t>
      </w:r>
    </w:p>
    <w:p w14:paraId="00C8527B" w14:textId="77777777" w:rsidR="000F1969" w:rsidRDefault="000F1969" w:rsidP="000F1969">
      <w:pPr>
        <w:jc w:val="both"/>
        <w:rPr>
          <w:rFonts w:ascii="Calibri" w:eastAsia="Times New Roman" w:hAnsi="Calibri" w:cs="Calibri"/>
          <w:bCs/>
          <w:lang w:val="es-ES" w:eastAsia="es-ES"/>
        </w:rPr>
      </w:pPr>
      <w:r>
        <w:rPr>
          <w:rFonts w:ascii="Calibri" w:eastAsia="Times New Roman" w:hAnsi="Calibri" w:cs="Calibri"/>
          <w:bCs/>
          <w:lang w:val="es-ES" w:eastAsia="es-ES"/>
        </w:rPr>
        <w:t xml:space="preserve">Aeropuertos Argentina es parte de Corporación América </w:t>
      </w:r>
      <w:proofErr w:type="spellStart"/>
      <w:r>
        <w:rPr>
          <w:rFonts w:ascii="Calibri" w:eastAsia="Times New Roman" w:hAnsi="Calibri" w:cs="Calibri"/>
          <w:bCs/>
          <w:lang w:val="es-ES" w:eastAsia="es-ES"/>
        </w:rPr>
        <w:t>Airports</w:t>
      </w:r>
      <w:proofErr w:type="spellEnd"/>
      <w:r>
        <w:rPr>
          <w:rFonts w:ascii="Calibri" w:eastAsia="Times New Roman" w:hAnsi="Calibri" w:cs="Calibri"/>
          <w:bCs/>
          <w:lang w:val="es-ES" w:eastAsia="es-ES"/>
        </w:rPr>
        <w:t>, compañía que opera y administra 53 aeropuertos en 6 países: Argentina, Armenia, Brasil, Ecuador, Italia y Uruguay.</w:t>
      </w:r>
    </w:p>
    <w:p w14:paraId="2010E711" w14:textId="77777777" w:rsidR="000F1969" w:rsidRDefault="000F1969" w:rsidP="000F1969">
      <w:pPr>
        <w:jc w:val="both"/>
        <w:rPr>
          <w:rFonts w:ascii="Calibri" w:eastAsia="Times New Roman" w:hAnsi="Calibri" w:cs="Calibri"/>
          <w:bCs/>
          <w:lang w:val="es-ES" w:eastAsia="es-ES"/>
        </w:rPr>
      </w:pPr>
      <w:r>
        <w:rPr>
          <w:rFonts w:ascii="Calibri" w:eastAsia="Times New Roman" w:hAnsi="Calibri" w:cs="Calibri"/>
          <w:bCs/>
          <w:lang w:val="es-ES" w:eastAsia="es-ES"/>
        </w:rPr>
        <w:t xml:space="preserve">Más información en: </w:t>
      </w:r>
      <w:hyperlink r:id="rId11" w:history="1">
        <w:r>
          <w:rPr>
            <w:rStyle w:val="Hipervnculo"/>
            <w:rFonts w:ascii="Calibri" w:eastAsia="Times New Roman" w:hAnsi="Calibri" w:cs="Calibri"/>
            <w:bCs/>
            <w:lang w:val="es-ES" w:eastAsia="es-ES"/>
          </w:rPr>
          <w:t>www.aeropuertosargentina.com</w:t>
        </w:r>
      </w:hyperlink>
    </w:p>
    <w:p w14:paraId="437D3B5D" w14:textId="77777777" w:rsidR="000F1969" w:rsidRDefault="000F1969" w:rsidP="000F1969">
      <w:pPr>
        <w:jc w:val="both"/>
        <w:rPr>
          <w:rFonts w:asciiTheme="minorHAnsi" w:eastAsiaTheme="minorHAnsi" w:hAnsiTheme="minorHAnsi" w:cstheme="minorBidi"/>
          <w:lang w:val="es-AR"/>
        </w:rPr>
      </w:pPr>
    </w:p>
    <w:p w14:paraId="5F355E92" w14:textId="61877CE1" w:rsidR="0052750B" w:rsidRDefault="0052750B" w:rsidP="00E90478">
      <w:pPr>
        <w:pStyle w:val="Cuerpo"/>
        <w:tabs>
          <w:tab w:val="left" w:pos="6236"/>
        </w:tabs>
        <w:spacing w:line="280" w:lineRule="atLeast"/>
        <w:ind w:left="1134" w:right="567"/>
        <w:rPr>
          <w:color w:val="83878B"/>
        </w:rPr>
      </w:pPr>
    </w:p>
    <w:sectPr w:rsidR="0052750B" w:rsidSect="00E90478">
      <w:headerReference w:type="default" r:id="rId12"/>
      <w:footerReference w:type="default" r:id="rId13"/>
      <w:pgSz w:w="11906" w:h="16838"/>
      <w:pgMar w:top="1663" w:right="1134" w:bottom="1134" w:left="1134" w:header="709"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47BF8" w14:textId="77777777" w:rsidR="003B5630" w:rsidRDefault="003B5630" w:rsidP="00442448">
      <w:r>
        <w:separator/>
      </w:r>
    </w:p>
  </w:endnote>
  <w:endnote w:type="continuationSeparator" w:id="0">
    <w:p w14:paraId="3BCE21E9" w14:textId="77777777" w:rsidR="003B5630" w:rsidRDefault="003B5630" w:rsidP="004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Corbel"/>
    <w:charset w:val="00"/>
    <w:family w:val="roman"/>
    <w:pitch w:val="default"/>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2AC" w14:textId="77777777" w:rsidR="00E16C88" w:rsidRDefault="00E16C88" w:rsidP="00442448">
    <w:r>
      <w:rPr>
        <w:noProof/>
        <w:lang w:val="es-AR" w:eastAsia="es-AR"/>
      </w:rPr>
      <w:drawing>
        <wp:anchor distT="0" distB="0" distL="114300" distR="114300" simplePos="0" relativeHeight="251658240" behindDoc="1" locked="0" layoutInCell="1" allowOverlap="1" wp14:anchorId="20AC58BA" wp14:editId="1F32BCDD">
          <wp:simplePos x="0" y="0"/>
          <wp:positionH relativeFrom="column">
            <wp:posOffset>-204470</wp:posOffset>
          </wp:positionH>
          <wp:positionV relativeFrom="paragraph">
            <wp:posOffset>-23495</wp:posOffset>
          </wp:positionV>
          <wp:extent cx="2988347" cy="855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mazzitelli:Downloads:Template Comunicado de Prensa:Links:AeropuertosArg-MarcaHorizontal-UnaLinea-Gris-Institucional-RGB-O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8347"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333F" w14:textId="77777777" w:rsidR="00E16C88" w:rsidRDefault="00E16C88" w:rsidP="00442448"/>
  <w:p w14:paraId="6FAECBA7" w14:textId="77777777" w:rsidR="00E16C88" w:rsidRDefault="00E16C88" w:rsidP="00442448"/>
  <w:p w14:paraId="1FC7C8B8" w14:textId="77777777" w:rsidR="00E16C88" w:rsidRDefault="00E16C88" w:rsidP="004424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7050D" w14:textId="77777777" w:rsidR="003B5630" w:rsidRDefault="003B5630" w:rsidP="00442448">
      <w:r>
        <w:separator/>
      </w:r>
    </w:p>
  </w:footnote>
  <w:footnote w:type="continuationSeparator" w:id="0">
    <w:p w14:paraId="1C7D912F" w14:textId="77777777" w:rsidR="003B5630" w:rsidRDefault="003B5630" w:rsidP="004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495B" w14:textId="19568E39" w:rsidR="00406A0D" w:rsidRDefault="00406A0D">
    <w:pPr>
      <w:pStyle w:val="Encabezado"/>
    </w:pPr>
    <w:r>
      <w:rPr>
        <w:noProof/>
        <w:color w:val="83878B"/>
        <w:lang w:val="es-AR" w:eastAsia="es-AR"/>
      </w:rPr>
      <w:drawing>
        <wp:anchor distT="152400" distB="152400" distL="152400" distR="152400" simplePos="0" relativeHeight="251660288" behindDoc="0" locked="0" layoutInCell="1" allowOverlap="1" wp14:anchorId="289AEF15" wp14:editId="08C68557">
          <wp:simplePos x="0" y="0"/>
          <wp:positionH relativeFrom="margin">
            <wp:posOffset>-738505</wp:posOffset>
          </wp:positionH>
          <wp:positionV relativeFrom="page">
            <wp:posOffset>-12700</wp:posOffset>
          </wp:positionV>
          <wp:extent cx="7739380" cy="2251075"/>
          <wp:effectExtent l="0" t="0" r="7620" b="9525"/>
          <wp:wrapThrough wrapText="bothSides" distL="152400" distR="152400">
            <wp:wrapPolygon edited="1">
              <wp:start x="0" y="53"/>
              <wp:lineTo x="0" y="21601"/>
              <wp:lineTo x="58" y="21601"/>
              <wp:lineTo x="569" y="20920"/>
              <wp:lineTo x="2805" y="18718"/>
              <wp:lineTo x="5653" y="16899"/>
              <wp:lineTo x="8690" y="15911"/>
              <wp:lineTo x="11939" y="15761"/>
              <wp:lineTo x="13943" y="16140"/>
              <wp:lineTo x="16833" y="17351"/>
              <wp:lineTo x="19342" y="19175"/>
              <wp:lineTo x="21600" y="21577"/>
              <wp:lineTo x="21600" y="53"/>
              <wp:lineTo x="0" y="53"/>
            </wp:wrapPolygon>
          </wp:wrapThrough>
          <wp:docPr id="1073741825" name="officeArt object"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rcRect t="104" b="104"/>
                  <a:stretch>
                    <a:fillRect/>
                  </a:stretch>
                </pic:blipFill>
                <pic:spPr>
                  <a:xfrm>
                    <a:off x="0" y="0"/>
                    <a:ext cx="7739380" cy="2251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31A3B"/>
    <w:multiLevelType w:val="hybridMultilevel"/>
    <w:tmpl w:val="03B69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8EE5ED2"/>
    <w:multiLevelType w:val="hybridMultilevel"/>
    <w:tmpl w:val="42E6E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0B"/>
    <w:rsid w:val="000451A5"/>
    <w:rsid w:val="000F1969"/>
    <w:rsid w:val="0022537A"/>
    <w:rsid w:val="002D4D3A"/>
    <w:rsid w:val="00344FA9"/>
    <w:rsid w:val="003B5630"/>
    <w:rsid w:val="003D33EF"/>
    <w:rsid w:val="00406A0D"/>
    <w:rsid w:val="00442448"/>
    <w:rsid w:val="00477694"/>
    <w:rsid w:val="00510401"/>
    <w:rsid w:val="0052750B"/>
    <w:rsid w:val="00562431"/>
    <w:rsid w:val="007B2BD2"/>
    <w:rsid w:val="007B771F"/>
    <w:rsid w:val="007F71A5"/>
    <w:rsid w:val="008A2D22"/>
    <w:rsid w:val="008C430E"/>
    <w:rsid w:val="00927C03"/>
    <w:rsid w:val="00AE71EA"/>
    <w:rsid w:val="00B3016A"/>
    <w:rsid w:val="00B4692D"/>
    <w:rsid w:val="00C55863"/>
    <w:rsid w:val="00C87F71"/>
    <w:rsid w:val="00CA0CBA"/>
    <w:rsid w:val="00D71557"/>
    <w:rsid w:val="00DB2C25"/>
    <w:rsid w:val="00E16C88"/>
    <w:rsid w:val="00E2005E"/>
    <w:rsid w:val="00E3565D"/>
    <w:rsid w:val="00E90478"/>
    <w:rsid w:val="00EF7C57"/>
    <w:rsid w:val="00F4161E"/>
    <w:rsid w:val="00F5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7C6F0"/>
  <w15:docId w15:val="{87CE4E9F-A8C2-4233-8C40-0B1A0EF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424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448"/>
    <w:rPr>
      <w:rFonts w:ascii="Lucida Grande" w:hAnsi="Lucida Grande" w:cs="Lucida Grande"/>
      <w:sz w:val="18"/>
      <w:szCs w:val="18"/>
    </w:rPr>
  </w:style>
  <w:style w:type="paragraph" w:styleId="Encabezado">
    <w:name w:val="header"/>
    <w:basedOn w:val="Normal"/>
    <w:link w:val="EncabezadoCar"/>
    <w:uiPriority w:val="99"/>
    <w:unhideWhenUsed/>
    <w:rsid w:val="00442448"/>
    <w:pPr>
      <w:tabs>
        <w:tab w:val="center" w:pos="4320"/>
        <w:tab w:val="right" w:pos="8640"/>
      </w:tabs>
    </w:pPr>
  </w:style>
  <w:style w:type="character" w:customStyle="1" w:styleId="EncabezadoCar">
    <w:name w:val="Encabezado Car"/>
    <w:basedOn w:val="Fuentedeprrafopredeter"/>
    <w:link w:val="Encabezado"/>
    <w:uiPriority w:val="99"/>
    <w:rsid w:val="00442448"/>
    <w:rPr>
      <w:sz w:val="24"/>
      <w:szCs w:val="24"/>
    </w:rPr>
  </w:style>
  <w:style w:type="paragraph" w:styleId="Piedepgina">
    <w:name w:val="footer"/>
    <w:basedOn w:val="Normal"/>
    <w:link w:val="PiedepginaCar"/>
    <w:uiPriority w:val="99"/>
    <w:unhideWhenUsed/>
    <w:rsid w:val="00442448"/>
    <w:pPr>
      <w:tabs>
        <w:tab w:val="center" w:pos="4320"/>
        <w:tab w:val="right" w:pos="8640"/>
      </w:tabs>
    </w:pPr>
  </w:style>
  <w:style w:type="character" w:customStyle="1" w:styleId="PiedepginaCar">
    <w:name w:val="Pie de página Car"/>
    <w:basedOn w:val="Fuentedeprrafopredeter"/>
    <w:link w:val="Piedepgina"/>
    <w:uiPriority w:val="99"/>
    <w:rsid w:val="00442448"/>
    <w:rPr>
      <w:sz w:val="24"/>
      <w:szCs w:val="24"/>
    </w:rPr>
  </w:style>
  <w:style w:type="character" w:customStyle="1" w:styleId="eop">
    <w:name w:val="eop"/>
    <w:basedOn w:val="Fuentedeprrafopredeter"/>
    <w:rsid w:val="000F1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133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nur.org/tendencias-globa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ropuertosargentin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nar.fundacionacnur.org/refugiados?utm_source=Onsite&amp;utm_medium=Direct&amp;utm_campaign=&amp;utm_term=Refugiados_Web_1bloque_Dona&amp;_gl=1*8hch7m*_rup_aw*R0NMLjE3MTkzNjc3MjAuQ2p3S0NBancxZW16QmhCOEVpd0FId1paeGFlam5IWC13cE9SVW11ZnotdUpQbEJzZVV2LXFxWm1JRzdhM0ItdXdOMl9FUXlac1BIRU1Cb0NfR29RQXZEX0J3RQ..*_rup_ga*MTU5NjUxOTguMTcxODE1NjExMQ..*_rup_ga_EVDQTJ4LMY*MTcxOTM2NjcyMC4zLjEuMTcxOTM2NzcyMC42MC4wLjA.*_gcl_aw*R0NMLjE3MTkzNjc3MjAuQ2p3S0NBancxZW16QmhCOEVpd0FId1paeGFlam5IWC13cE9SVW11ZnotdUpQbEJzZVV2LXFxWm1JRzdhM0ItdXdOMl9FUXlac1BIRU1Cb0NfR29RQXZEX0J3RQ..*_gcl_au*MzI3MTM1NTI3LjE3MTgxNTYxMTE.*_ga*MTU5NjUxOTguMTcxODE1NjExMQ..*_ga_5DMKG0ZDPJ*MTcxOTM2NjcyMy4zLjEuMTcxOTM2NzcyMC42MC4wLjA.&amp;_ga=2.27825593.421285362.1719366721-15965198.1718156111&amp;_gac=1.95153902.1719367720.CjwKCAjw1emzBhB8EiwAHwZZxaejnHX-wpORUmufz-uJPlBseUv-qqZmIG7a3B-uwN2_EQyZsPHEMBoC_GoQAvD_BwE" TargetMode="External"/><Relationship Id="rId4" Type="http://schemas.openxmlformats.org/officeDocument/2006/relationships/settings" Target="settings.xml"/><Relationship Id="rId9" Type="http://schemas.openxmlformats.org/officeDocument/2006/relationships/hyperlink" Target="mailto:masseron@unhcr.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76FF085-ED7B-4004-8053-0A450FA7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5520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RANNI, Estefania</dc:creator>
  <cp:lastModifiedBy>RUDI, Solange</cp:lastModifiedBy>
  <cp:revision>2</cp:revision>
  <dcterms:created xsi:type="dcterms:W3CDTF">2024-07-30T13:31:00Z</dcterms:created>
  <dcterms:modified xsi:type="dcterms:W3CDTF">2024-07-30T13:31:00Z</dcterms:modified>
</cp:coreProperties>
</file>